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F9" w:rsidRDefault="00244DF9" w:rsidP="00244DF9">
      <w:pPr>
        <w:pStyle w:val="Nagwek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Kościelisko, 09.05.2018 r.</w:t>
      </w:r>
    </w:p>
    <w:p w:rsidR="00244DF9" w:rsidRDefault="00244DF9" w:rsidP="00244DF9"/>
    <w:p w:rsidR="00244DF9" w:rsidRDefault="00244DF9" w:rsidP="00244D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  Gminy  Kościelisko</w:t>
      </w:r>
    </w:p>
    <w:p w:rsidR="00244DF9" w:rsidRDefault="00244DF9" w:rsidP="00244DF9"/>
    <w:p w:rsidR="00244DF9" w:rsidRPr="00244DF9" w:rsidRDefault="00244DF9" w:rsidP="00244DF9">
      <w:pPr>
        <w:jc w:val="both"/>
      </w:pPr>
      <w:r>
        <w:rPr>
          <w:b/>
        </w:rPr>
        <w:t xml:space="preserve">ogłasza wynik otwartego konkursu ofert przeprowadzonego na podstawie ustawy z dnia 24 kwietnia 2003 r. o działalności pożytku publicznego i wolontariacie na realizację zadania z zakresu </w:t>
      </w:r>
      <w:r w:rsidRPr="00244DF9">
        <w:t>– profilaktyki i przeciwdziałania alkoholizmowi, narkomanii i innym uzależnieniom poprzez organizację zajęć w dziedzinie kultury, sztuki, edukacji, kultury fizycznej w okresie wakacyjnym (lipiec – sierpień) oraz w trakcie trwania roku szkolnego dla dzieci i młodzieży szkół gminnych w Gminie Kościelisko w 2018 r.</w:t>
      </w:r>
    </w:p>
    <w:p w:rsidR="00244DF9" w:rsidRDefault="00244DF9" w:rsidP="00244DF9">
      <w:pPr>
        <w:jc w:val="both"/>
        <w:rPr>
          <w:b/>
          <w:color w:val="800000"/>
        </w:rPr>
      </w:pPr>
    </w:p>
    <w:p w:rsidR="00244DF9" w:rsidRDefault="00244DF9" w:rsidP="00244DF9">
      <w:pPr>
        <w:ind w:firstLine="708"/>
        <w:jc w:val="both"/>
      </w:pPr>
      <w:r>
        <w:t>Informuję, że w otwartym konkursie ofert dotyczącym</w:t>
      </w:r>
      <w:r>
        <w:rPr>
          <w:i/>
          <w:color w:val="800000"/>
        </w:rPr>
        <w:t xml:space="preserve"> </w:t>
      </w:r>
      <w:r>
        <w:t>zadania z zakresu</w:t>
      </w:r>
      <w:r>
        <w:rPr>
          <w:i/>
        </w:rPr>
        <w:t xml:space="preserve"> </w:t>
      </w:r>
      <w:r>
        <w:t xml:space="preserve">– </w:t>
      </w:r>
      <w:r w:rsidRPr="00244DF9">
        <w:t>profilaktyki i przeciwdziałania alkoholizmowi, narkomanii i innym uzależnieniom poprzez organizację zajęć w dziedzinie kultury, sztuki, edukacji, kultury fizycznej w okresie wakacyjnym (lipiec – sierpień) oraz w trakcie trwania roku szkolnego dla dzieci i młodzieży szkół gminnych w Gminie Kościelisko w 2018 r.</w:t>
      </w:r>
      <w:r>
        <w:t xml:space="preserve"> w przewidzianym terminie wpłynęły 2 oferty i obie zostały przyjęte jako spełniające warunki konkursu. </w:t>
      </w:r>
    </w:p>
    <w:p w:rsidR="00244DF9" w:rsidRPr="00C305C0" w:rsidRDefault="00230CE8" w:rsidP="00230CE8">
      <w:pPr>
        <w:ind w:firstLine="708"/>
        <w:jc w:val="both"/>
        <w:rPr>
          <w:b/>
        </w:rPr>
      </w:pPr>
      <w:r>
        <w:t>Na podstawie przepisów  ustawy z dnia 24 kwietnia 2003 r. o działalności pożytku publicznego i wolontariacie (</w:t>
      </w:r>
      <w:proofErr w:type="spellStart"/>
      <w:r>
        <w:t>t.j</w:t>
      </w:r>
      <w:proofErr w:type="spellEnd"/>
      <w:r>
        <w:t xml:space="preserve">. Dz. U. z 2018 r. poz. 450 ze zm.), </w:t>
      </w:r>
      <w:r w:rsidR="00244DF9">
        <w:t>Uchwał</w:t>
      </w:r>
      <w:r>
        <w:t xml:space="preserve">y Rady Gminy </w:t>
      </w:r>
      <w:r w:rsidR="00C305C0">
        <w:t xml:space="preserve">Kościelisko z dnia </w:t>
      </w:r>
      <w:r w:rsidR="00244DF9">
        <w:t xml:space="preserve">28 listopada 2017 r. </w:t>
      </w:r>
      <w:r>
        <w:t xml:space="preserve"> </w:t>
      </w:r>
      <w:r w:rsidR="00244DF9">
        <w:t xml:space="preserve">Nr XXXII/238/17 w sprawie </w:t>
      </w:r>
      <w:r w:rsidR="00244DF9" w:rsidRPr="00C305C0">
        <w:rPr>
          <w:b/>
        </w:rPr>
        <w:t xml:space="preserve">Rocznego Programu Współpracy Samorządu Gminy Kościelisko Z Organizacjami Pozarządowymi i Podmiotami wymienionymi w art. 3 ust. 3 ustawy z dnia 24 kwietnia 2003 r. o działalności pożytku publicznego i o wolontariacie na rok 2018, </w:t>
      </w:r>
    </w:p>
    <w:p w:rsidR="00244DF9" w:rsidRDefault="00244DF9" w:rsidP="00244DF9">
      <w:pPr>
        <w:ind w:firstLine="708"/>
        <w:jc w:val="both"/>
      </w:pPr>
      <w:r>
        <w:t xml:space="preserve">Uchwały Rady Gminy Kościelisko z dnia 28 listopada 2017 r. Nr XXXII/245/17 w sprawie uchwalenia </w:t>
      </w:r>
      <w:r>
        <w:rPr>
          <w:rStyle w:val="Pogrubienie"/>
        </w:rPr>
        <w:t xml:space="preserve">Gminnego Programu Profilaktyki i Rozwiązywania Problemów Alkoholowych oraz Przeciwdziałania Narkomanii na rok 2018 r. </w:t>
      </w:r>
      <w:r>
        <w:t xml:space="preserve">oraz  Zarządzenia Wójta Gminy Kościelisko Nr 22/2018 z dnia 13 kwietnia 2018 r. i stanowiącego załącznik do niniejszego Zarządzenia Regulaminu Konkursu, Zarządzenia Wójta Gminy Kościelisko 31/2018 z dnia 27 kwietnia 2018 w sprawie powołania Komisji Konkursowej, po zapoznaniu się ze </w:t>
      </w:r>
      <w:r w:rsidR="007A0CF5">
        <w:t>złożonymi ofertami, zawiadamia się</w:t>
      </w:r>
      <w:r>
        <w:t>, że:</w:t>
      </w:r>
    </w:p>
    <w:p w:rsidR="00244DF9" w:rsidRDefault="00B24D1A" w:rsidP="00244DF9">
      <w:pPr>
        <w:jc w:val="both"/>
      </w:pPr>
      <w:r>
        <w:t>Złożono następujące oferty;</w:t>
      </w:r>
    </w:p>
    <w:p w:rsidR="00244DF9" w:rsidRPr="00E26C58" w:rsidRDefault="00244DF9" w:rsidP="00244DF9">
      <w:pPr>
        <w:jc w:val="both"/>
        <w:rPr>
          <w:b/>
        </w:rPr>
      </w:pPr>
      <w:r>
        <w:rPr>
          <w:b/>
          <w:u w:val="single"/>
        </w:rPr>
        <w:t xml:space="preserve">Oferta Nr 1 – </w:t>
      </w:r>
      <w:r w:rsidRPr="00623FD2">
        <w:rPr>
          <w:b/>
        </w:rPr>
        <w:t>Związek Podhalan Oddział Kościelisko ul. Nędzy Kubiń</w:t>
      </w:r>
      <w:r>
        <w:rPr>
          <w:b/>
        </w:rPr>
        <w:t>ca 229, 34-511 Kościelisko – Poznajemy i pielęgnujemy wiedzę o regionie, jego kulturze i historii,</w:t>
      </w:r>
      <w:r>
        <w:rPr>
          <w:b/>
        </w:rPr>
        <w:br/>
        <w:t>w dobie obchodów 100-lecia Odzyskania przez Polskę Niepodległości. W ramach oferowanego zadania zaplanowano w związku z obchodami 100-lecia odzyskania przez Polskę Niepodległości przeprowadzenie zajęć aktywizujących dzieci i młodzież oraz ich rodziny z zakresu wiedzy o historii Kościeliska na przestrzeni 100 lat oraz przeprowadzenie zajęć, konkursów i imprezy z zakresu pasterstwa i związanych z tym zwyczajów i obrzędów.</w:t>
      </w:r>
    </w:p>
    <w:p w:rsidR="00244DF9" w:rsidRDefault="00244DF9" w:rsidP="00244DF9">
      <w:pPr>
        <w:jc w:val="both"/>
        <w:rPr>
          <w:b/>
        </w:rPr>
      </w:pPr>
      <w:r>
        <w:rPr>
          <w:b/>
          <w:u w:val="single"/>
        </w:rPr>
        <w:t>Oferta Nr 2 -</w:t>
      </w:r>
      <w:r>
        <w:rPr>
          <w:b/>
        </w:rPr>
        <w:t xml:space="preserve"> Fundacja „Majowe Granie”, ul. Kiry 12 , 34-511 Kościelisko – Ceramika –Mozaika w Bieli i Czerwieni – w ramach oferowanego zadania zaplanowano przeprowadzenie warsztatów ceramicznych i mozaiki w okresie, maj – grudzień 2018 r. realizowanych w każdym z trzech sołectw na terenie Gminy Kościelisko mających na celu rozwijanie umiejętności manualnych i artystycznych. W roku 2018 przewidziane są prace tematyczne związane z obchodami 100-lecia odzyskania przez Polskę Niepodległości</w:t>
      </w:r>
      <w:r w:rsidR="00FE4590">
        <w:rPr>
          <w:b/>
        </w:rPr>
        <w:t>.</w:t>
      </w:r>
    </w:p>
    <w:p w:rsidR="00FE4590" w:rsidRDefault="00FE4590" w:rsidP="00244DF9">
      <w:pPr>
        <w:jc w:val="both"/>
        <w:rPr>
          <w:b/>
        </w:rPr>
      </w:pPr>
      <w:r>
        <w:t>Powyższe zadania publiczne zostały wybrane jako zadania dotowane z Gminy Kościelisko.</w:t>
      </w:r>
    </w:p>
    <w:p w:rsidR="00FE4590" w:rsidRPr="00FE4590" w:rsidRDefault="00FE4590" w:rsidP="00244DF9">
      <w:pPr>
        <w:jc w:val="both"/>
        <w:rPr>
          <w:b/>
        </w:rPr>
      </w:pPr>
    </w:p>
    <w:p w:rsidR="00244DF9" w:rsidRDefault="00244DF9" w:rsidP="00244DF9">
      <w:pPr>
        <w:jc w:val="both"/>
      </w:pPr>
      <w:r>
        <w:t xml:space="preserve">Rodzaj i kwota realizacji proponowanych przez organizacje w ofertach zadań publicznych w </w:t>
      </w:r>
      <w:r>
        <w:lastRenderedPageBreak/>
        <w:t>zakresie objętym przedmiotem otwartego konkursu ofert przedstawiała się następująco:</w:t>
      </w:r>
    </w:p>
    <w:p w:rsidR="00FE4590" w:rsidRPr="002B5DC9" w:rsidRDefault="00FE4590" w:rsidP="00FE459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B5DC9">
        <w:rPr>
          <w:b/>
          <w:sz w:val="24"/>
          <w:szCs w:val="24"/>
        </w:rPr>
        <w:t>Stowarzyszenia Związek Podhalan Oddział Kościelisko z siedzibą w Kościelisku, ul. Nędzy Kubińca 229, 34-511 Kościelisko</w:t>
      </w:r>
      <w:r w:rsidRPr="002B5DC9">
        <w:rPr>
          <w:sz w:val="24"/>
          <w:szCs w:val="24"/>
        </w:rPr>
        <w:t xml:space="preserve"> zaoferowała wykonanie zadania:</w:t>
      </w:r>
    </w:p>
    <w:p w:rsidR="00FE4590" w:rsidRPr="00F97FA9" w:rsidRDefault="00FE4590" w:rsidP="00FE4590">
      <w:pPr>
        <w:jc w:val="both"/>
      </w:pPr>
      <w:r>
        <w:rPr>
          <w:b/>
        </w:rPr>
        <w:t>Oferta Nr 1</w:t>
      </w:r>
      <w:r>
        <w:t xml:space="preserve"> za kwotę zł. - </w:t>
      </w:r>
      <w:r w:rsidRPr="002B5DC9">
        <w:rPr>
          <w:b/>
        </w:rPr>
        <w:t>18.602.00 (osiemnaście tysięcy sześćset dwa złote)</w:t>
      </w:r>
      <w:r>
        <w:t xml:space="preserve"> w tym z dotacji </w:t>
      </w:r>
      <w:r w:rsidRPr="002B5DC9">
        <w:rPr>
          <w:b/>
          <w:u w:val="single"/>
        </w:rPr>
        <w:t>14.562,00 zł</w:t>
      </w:r>
      <w:r w:rsidRPr="002B5DC9">
        <w:rPr>
          <w:b/>
        </w:rPr>
        <w:t xml:space="preserve"> (czternaście tysięcy pięćset sześćdziesiąt dwa złote)</w:t>
      </w:r>
      <w:r>
        <w:t xml:space="preserve"> za zadania zrealizowane jak określono w harmonogramie.</w:t>
      </w:r>
    </w:p>
    <w:p w:rsidR="00FE4590" w:rsidRPr="002B5DC9" w:rsidRDefault="00FE4590" w:rsidP="00FE459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2B5DC9">
        <w:rPr>
          <w:b/>
          <w:sz w:val="24"/>
          <w:szCs w:val="24"/>
        </w:rPr>
        <w:t xml:space="preserve">Fundacja „Majowe Granie”, w Kościelisku, ul. Kiry 12, 34-511 Kościelisko </w:t>
      </w:r>
      <w:r w:rsidRPr="002B5DC9">
        <w:rPr>
          <w:sz w:val="24"/>
          <w:szCs w:val="24"/>
        </w:rPr>
        <w:t>zaoferowała wykonanie zadania:</w:t>
      </w:r>
    </w:p>
    <w:p w:rsidR="00FE4590" w:rsidRDefault="00FE4590" w:rsidP="00FE4590">
      <w:pPr>
        <w:jc w:val="both"/>
      </w:pPr>
      <w:r>
        <w:rPr>
          <w:b/>
        </w:rPr>
        <w:t>Oferta Nr 2</w:t>
      </w:r>
      <w:r>
        <w:t xml:space="preserve"> za kwotę zł. - </w:t>
      </w:r>
      <w:r w:rsidRPr="00A44C51">
        <w:rPr>
          <w:b/>
        </w:rPr>
        <w:t>19.780.00 (szesnaście tysięcy trzydzieści złotych)</w:t>
      </w:r>
      <w:r>
        <w:t xml:space="preserve"> w tym z dotacji </w:t>
      </w:r>
      <w:r w:rsidRPr="002B5DC9">
        <w:rPr>
          <w:b/>
          <w:u w:val="single"/>
        </w:rPr>
        <w:t>17.360,00 zł</w:t>
      </w:r>
      <w:r w:rsidRPr="00A44C51">
        <w:rPr>
          <w:b/>
        </w:rPr>
        <w:t xml:space="preserve"> (czternaście tysięcy siedemset siedemdziesiąt złotych)</w:t>
      </w:r>
      <w:r>
        <w:t xml:space="preserve"> za zadania zrealizowane w terminie od maja do grudnia 2018 r. jak określono w harmonogramie.</w:t>
      </w:r>
    </w:p>
    <w:p w:rsidR="00244DF9" w:rsidRDefault="00244DF9" w:rsidP="00244DF9">
      <w:pPr>
        <w:jc w:val="both"/>
      </w:pPr>
    </w:p>
    <w:p w:rsidR="00244DF9" w:rsidRPr="00B24D1A" w:rsidRDefault="00244DF9" w:rsidP="00244DF9">
      <w:pPr>
        <w:jc w:val="both"/>
      </w:pPr>
      <w:r w:rsidRPr="00B24D1A">
        <w:t>Ogólnie środki finansowe przyznane przez Wójta Gminy Kościelisko na realizację zadań publicznych w okresie dotyczącym ogłoszonego konkursu – od 15 maja do 31 grudnia 2018 r. wynoszą 20.000,00 złotych (słownie: dwadzieścia tysięcy złotych) i zostały przyznane w sposób następujący:</w:t>
      </w:r>
    </w:p>
    <w:p w:rsidR="00244DF9" w:rsidRDefault="00244DF9" w:rsidP="00244DF9">
      <w:pPr>
        <w:jc w:val="both"/>
        <w:rPr>
          <w:b/>
        </w:rPr>
      </w:pPr>
    </w:p>
    <w:p w:rsidR="00244DF9" w:rsidRDefault="00244DF9" w:rsidP="00B24D1A">
      <w:pPr>
        <w:ind w:firstLine="708"/>
        <w:jc w:val="both"/>
      </w:pPr>
      <w:r w:rsidRPr="00B24D1A">
        <w:t>Komisja Konkursowa po przeprowadzeniu postępowania konkursowego postanowiła przyznać na realizację zadań będących przedmiotem Konkursu Ofert środki w wysokości:</w:t>
      </w:r>
    </w:p>
    <w:p w:rsidR="007A0CF5" w:rsidRPr="00B24D1A" w:rsidRDefault="007A0CF5" w:rsidP="00B24D1A">
      <w:pPr>
        <w:ind w:firstLine="708"/>
        <w:jc w:val="both"/>
      </w:pPr>
    </w:p>
    <w:p w:rsidR="00244DF9" w:rsidRPr="007A0CF5" w:rsidRDefault="00244DF9" w:rsidP="00244DF9">
      <w:pPr>
        <w:jc w:val="both"/>
        <w:rPr>
          <w:b/>
        </w:rPr>
      </w:pPr>
      <w:r w:rsidRPr="007A0CF5">
        <w:rPr>
          <w:b/>
        </w:rPr>
        <w:t>1) Dla Stowarzyszenia Związek Podhalan Oddział Kościelisko z siedzibą w Kościelisku</w:t>
      </w:r>
    </w:p>
    <w:p w:rsidR="00244DF9" w:rsidRPr="007A0CF5" w:rsidRDefault="00244DF9" w:rsidP="00244DF9">
      <w:pPr>
        <w:jc w:val="both"/>
        <w:rPr>
          <w:b/>
        </w:rPr>
      </w:pPr>
      <w:r w:rsidRPr="007A0CF5">
        <w:rPr>
          <w:b/>
        </w:rPr>
        <w:t xml:space="preserve">- oferta Nr 1 – w kwocie  </w:t>
      </w:r>
      <w:r w:rsidRPr="007A0CF5">
        <w:rPr>
          <w:b/>
          <w:u w:val="single"/>
        </w:rPr>
        <w:t>9.000,00 złotych</w:t>
      </w:r>
      <w:r w:rsidRPr="007A0CF5">
        <w:rPr>
          <w:b/>
        </w:rPr>
        <w:t xml:space="preserve"> (dziewięć</w:t>
      </w:r>
      <w:r w:rsidR="00FE4590" w:rsidRPr="007A0CF5">
        <w:rPr>
          <w:b/>
        </w:rPr>
        <w:t xml:space="preserve"> tysięcy</w:t>
      </w:r>
      <w:r w:rsidRPr="007A0CF5">
        <w:rPr>
          <w:b/>
        </w:rPr>
        <w:t xml:space="preserve"> złotych)</w:t>
      </w:r>
      <w:r w:rsidR="00B24D1A" w:rsidRPr="007A0CF5">
        <w:rPr>
          <w:b/>
        </w:rPr>
        <w:t>,</w:t>
      </w:r>
    </w:p>
    <w:p w:rsidR="00244DF9" w:rsidRPr="007A0CF5" w:rsidRDefault="00244DF9" w:rsidP="00244DF9">
      <w:pPr>
        <w:jc w:val="both"/>
        <w:rPr>
          <w:b/>
        </w:rPr>
      </w:pPr>
      <w:r w:rsidRPr="007A0CF5">
        <w:rPr>
          <w:b/>
        </w:rPr>
        <w:t>2) Dla Fundacji „Majowe Granie”, w Kościelisku</w:t>
      </w:r>
    </w:p>
    <w:p w:rsidR="00244DF9" w:rsidRPr="007A0CF5" w:rsidRDefault="00244DF9" w:rsidP="00244DF9">
      <w:pPr>
        <w:jc w:val="both"/>
        <w:rPr>
          <w:b/>
        </w:rPr>
      </w:pPr>
      <w:r w:rsidRPr="007A0CF5">
        <w:rPr>
          <w:b/>
        </w:rPr>
        <w:t xml:space="preserve">- oferta Nr 2– w kwocie </w:t>
      </w:r>
      <w:r w:rsidR="007F4702">
        <w:rPr>
          <w:b/>
          <w:u w:val="single"/>
        </w:rPr>
        <w:t>11. 0</w:t>
      </w:r>
      <w:r w:rsidRPr="007A0CF5">
        <w:rPr>
          <w:b/>
          <w:u w:val="single"/>
        </w:rPr>
        <w:t>00.00 złotych</w:t>
      </w:r>
      <w:r w:rsidRPr="007A0CF5">
        <w:rPr>
          <w:b/>
        </w:rPr>
        <w:t xml:space="preserve"> (słow</w:t>
      </w:r>
      <w:r w:rsidR="007F4702">
        <w:rPr>
          <w:b/>
        </w:rPr>
        <w:t>nie: jedenaście tysięcy</w:t>
      </w:r>
      <w:r w:rsidRPr="007A0CF5">
        <w:rPr>
          <w:b/>
        </w:rPr>
        <w:t xml:space="preserve"> złotych).</w:t>
      </w:r>
    </w:p>
    <w:p w:rsidR="00244DF9" w:rsidRDefault="00244DF9" w:rsidP="00244DF9">
      <w:pPr>
        <w:jc w:val="both"/>
        <w:rPr>
          <w:b/>
        </w:rPr>
      </w:pPr>
    </w:p>
    <w:p w:rsidR="00244DF9" w:rsidRPr="00B24D1A" w:rsidRDefault="00244DF9" w:rsidP="00244DF9">
      <w:pPr>
        <w:jc w:val="both"/>
      </w:pPr>
      <w:r>
        <w:rPr>
          <w:b/>
        </w:rPr>
        <w:t xml:space="preserve"> </w:t>
      </w:r>
      <w:r w:rsidR="00B24D1A">
        <w:rPr>
          <w:b/>
        </w:rPr>
        <w:tab/>
      </w:r>
      <w:r w:rsidRPr="00B24D1A">
        <w:t>Wójt Gminy Kościelisko po zapoznaniu się z protokołem Komisji Konkursowej zadecydował o przyznaniu środków w wysokości proponowanej przez Komisję Konkursową.</w:t>
      </w:r>
    </w:p>
    <w:p w:rsidR="003844A0" w:rsidRPr="00B24D1A" w:rsidRDefault="003844A0" w:rsidP="00244DF9">
      <w:pPr>
        <w:jc w:val="both"/>
      </w:pPr>
    </w:p>
    <w:p w:rsidR="003844A0" w:rsidRPr="00B24D1A" w:rsidRDefault="003844A0" w:rsidP="003844A0">
      <w:pPr>
        <w:ind w:firstLine="708"/>
        <w:jc w:val="both"/>
      </w:pPr>
      <w:r w:rsidRPr="00B24D1A">
        <w:t>Przekazanie środków nastąpi po podpisaniu umowy pomiędzy Gminą Kościelisko</w:t>
      </w:r>
      <w:r w:rsidRPr="00B24D1A">
        <w:br/>
        <w:t>a wybranymi w Otwartym Konkursie Ofert organizacjami w terminie wskazanym w umowie na realizację zadania publicznego zawartej pomiędzy Gminą Kościelisko jako Zleceniodawcą a Oferentem jako Zleceniobiorcą na rachunki bankowe Zleceniobiorców.</w:t>
      </w:r>
    </w:p>
    <w:p w:rsidR="00244DF9" w:rsidRDefault="00244DF9" w:rsidP="00244DF9"/>
    <w:p w:rsidR="00244DF9" w:rsidRDefault="00244DF9" w:rsidP="00244DF9">
      <w:pPr>
        <w:ind w:firstLine="708"/>
        <w:jc w:val="both"/>
      </w:pPr>
      <w:r>
        <w:t xml:space="preserve">Ze względu na przyznanie dotacji w </w:t>
      </w:r>
      <w:r w:rsidR="00FE4590">
        <w:t>ofertach</w:t>
      </w:r>
      <w:r>
        <w:t xml:space="preserve"> Nr</w:t>
      </w:r>
      <w:r w:rsidR="00FE4590">
        <w:t xml:space="preserve"> 1 i 2 w kwotach niższych niż zaproponowane przez organizacje biorące</w:t>
      </w:r>
      <w:r>
        <w:t xml:space="preserve"> udział w Otwartym Konkursie Ofert, warunkiem podpisania umowy jest zaktualizowany harmonogram i kosztorys planowanych zadań publicznych zleconych organizacji do realizacji.</w:t>
      </w:r>
    </w:p>
    <w:p w:rsidR="00244DF9" w:rsidRDefault="00244DF9" w:rsidP="00244DF9">
      <w:pPr>
        <w:jc w:val="both"/>
      </w:pPr>
      <w:r>
        <w:t>Prosimy przed podpisaniem umowy o zaktualizowanie harmonogramu i kosztorysu proponowanych zadań publicznych do kwoty przyznanej dotacji i dostarczenie ich do Urzędu Gmi</w:t>
      </w:r>
      <w:r w:rsidR="00C305C0">
        <w:t>ny Kościelisko przed podpisaniem</w:t>
      </w:r>
      <w:r>
        <w:t xml:space="preserve"> umowy </w:t>
      </w:r>
      <w:r w:rsidR="00C305C0" w:rsidRPr="00B24D1A">
        <w:rPr>
          <w:b/>
          <w:u w:val="single"/>
        </w:rPr>
        <w:t>do dnia 11.05.2018 r.</w:t>
      </w:r>
      <w:r w:rsidR="00C305C0">
        <w:t xml:space="preserve"> celem wpisania w umowach prawidłowych kwot i</w:t>
      </w:r>
      <w:r>
        <w:t xml:space="preserve"> stanowić one będą załączniki do umów. </w:t>
      </w:r>
    </w:p>
    <w:p w:rsidR="00244DF9" w:rsidRDefault="00244DF9" w:rsidP="00244DF9">
      <w:pPr>
        <w:jc w:val="both"/>
      </w:pPr>
    </w:p>
    <w:p w:rsidR="00FE4590" w:rsidRPr="00FE4590" w:rsidRDefault="00244DF9" w:rsidP="00B24D1A">
      <w:pPr>
        <w:ind w:firstLine="708"/>
        <w:jc w:val="both"/>
        <w:rPr>
          <w:b/>
        </w:rPr>
      </w:pPr>
      <w:r w:rsidRPr="00FE4590">
        <w:rPr>
          <w:b/>
        </w:rPr>
        <w:t>Wójt Gminy Kościelisko zap</w:t>
      </w:r>
      <w:r w:rsidR="00FE4590">
        <w:rPr>
          <w:b/>
        </w:rPr>
        <w:t>rasza organizacje</w:t>
      </w:r>
      <w:r w:rsidRPr="00FE4590">
        <w:rPr>
          <w:b/>
        </w:rPr>
        <w:t xml:space="preserve"> do Urzędu Gminy Kościelisko celem podpisania umow</w:t>
      </w:r>
      <w:r w:rsidR="00FE4590" w:rsidRPr="00FE4590">
        <w:rPr>
          <w:b/>
        </w:rPr>
        <w:t>y na zadania publiczne w dniu 14 maja 2018</w:t>
      </w:r>
      <w:r w:rsidRPr="00FE4590">
        <w:rPr>
          <w:b/>
        </w:rPr>
        <w:t xml:space="preserve"> r. </w:t>
      </w:r>
      <w:r w:rsidR="00FE4590" w:rsidRPr="00FE4590">
        <w:rPr>
          <w:b/>
        </w:rPr>
        <w:br/>
        <w:t xml:space="preserve">1) </w:t>
      </w:r>
      <w:r w:rsidR="00FE4590">
        <w:rPr>
          <w:b/>
        </w:rPr>
        <w:t>Stowarzyszenie</w:t>
      </w:r>
      <w:r w:rsidR="00FE4590" w:rsidRPr="00FE4590">
        <w:rPr>
          <w:b/>
        </w:rPr>
        <w:t xml:space="preserve"> Związek Podhalan Oddział Kościelisko o godzinie 10.00, </w:t>
      </w:r>
    </w:p>
    <w:p w:rsidR="00244DF9" w:rsidRPr="00FE4590" w:rsidRDefault="00FE4590" w:rsidP="00FE4590">
      <w:pPr>
        <w:jc w:val="both"/>
        <w:rPr>
          <w:b/>
        </w:rPr>
      </w:pPr>
      <w:r w:rsidRPr="00FE4590">
        <w:rPr>
          <w:b/>
        </w:rPr>
        <w:t>2) Fundację „Majowe Granie” o godzinie 10.30</w:t>
      </w:r>
      <w:r>
        <w:rPr>
          <w:b/>
        </w:rPr>
        <w:t>.</w:t>
      </w:r>
    </w:p>
    <w:p w:rsidR="00244DF9" w:rsidRPr="00FE4590" w:rsidRDefault="00244DF9" w:rsidP="00FE4590">
      <w:pPr>
        <w:pStyle w:val="Tytu"/>
        <w:jc w:val="both"/>
        <w:rPr>
          <w:sz w:val="28"/>
          <w:szCs w:val="28"/>
        </w:rPr>
      </w:pPr>
    </w:p>
    <w:p w:rsidR="00244DF9" w:rsidRDefault="00244DF9" w:rsidP="00244DF9"/>
    <w:p w:rsidR="00244DF9" w:rsidRDefault="00244DF9" w:rsidP="00244DF9"/>
    <w:p w:rsidR="00847CC6" w:rsidRDefault="00847CC6"/>
    <w:sectPr w:rsidR="00847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7A1A"/>
    <w:multiLevelType w:val="hybridMultilevel"/>
    <w:tmpl w:val="06E60938"/>
    <w:lvl w:ilvl="0" w:tplc="35FECF2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40"/>
    <w:rsid w:val="00000D40"/>
    <w:rsid w:val="00230CE8"/>
    <w:rsid w:val="00244DF9"/>
    <w:rsid w:val="003844A0"/>
    <w:rsid w:val="007A0CF5"/>
    <w:rsid w:val="007F4702"/>
    <w:rsid w:val="00847CC6"/>
    <w:rsid w:val="00A6033A"/>
    <w:rsid w:val="00B24D1A"/>
    <w:rsid w:val="00C305C0"/>
    <w:rsid w:val="00FE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DF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4DF9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4DF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244DF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244DF9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44DF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4D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44D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4590"/>
    <w:pPr>
      <w:widowControl/>
      <w:ind w:left="720"/>
      <w:contextualSpacing/>
    </w:pPr>
    <w:rPr>
      <w:rFonts w:eastAsia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DF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4DF9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4DF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next w:val="Podtytu"/>
    <w:link w:val="TytuZnak"/>
    <w:qFormat/>
    <w:rsid w:val="00244DF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244DF9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244DF9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4D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44D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4590"/>
    <w:pPr>
      <w:widowControl/>
      <w:ind w:left="720"/>
      <w:contextualSpacing/>
    </w:pPr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Wojtek</cp:lastModifiedBy>
  <cp:revision>2</cp:revision>
  <dcterms:created xsi:type="dcterms:W3CDTF">2018-05-09T15:16:00Z</dcterms:created>
  <dcterms:modified xsi:type="dcterms:W3CDTF">2018-05-09T15:16:00Z</dcterms:modified>
</cp:coreProperties>
</file>